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8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Закупочной комиссии </w:t>
      </w:r>
      <w:r>
        <w:rPr>
          <w:rFonts w:ascii="Liberation Serif" w:hAnsi="Liberation Serif" w:cs="Liberation Serif"/>
          <w:bCs/>
        </w:rPr>
        <w:t xml:space="preserve">по рассмотрению </w:t>
      </w:r>
      <w:r>
        <w:rPr>
          <w:rFonts w:ascii="Liberation Serif" w:hAnsi="Liberation Serif" w:cs="Liberation Serif"/>
          <w:bCs/>
        </w:rPr>
        <w:t xml:space="preserve">вторых</w:t>
      </w:r>
      <w:r>
        <w:rPr>
          <w:rFonts w:ascii="Liberation Serif" w:hAnsi="Liberation Serif" w:cs="Liberation Serif"/>
          <w:bCs/>
        </w:rPr>
        <w:t xml:space="preserve"> частей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7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Москва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3964"/>
        <w:gridCol w:w="6209"/>
      </w:tblGrid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№220156/ОК-П2Ч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Открытый конкурс в электронной форме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i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Поставка расходных материалов для оргтехники для нужд ООО «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ПетроЭнергоКонтроль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i/>
              </w:rPr>
            </w:r>
            <w:r>
              <w:rPr>
                <w:rFonts w:ascii="Liberation Serif" w:hAnsi="Liberation Serif" w:cs="Liberation Serif"/>
                <w:b/>
                <w:i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«27</w:t>
            </w:r>
            <w:r>
              <w:rPr>
                <w:rFonts w:ascii="Liberation Serif" w:hAnsi="Liberation Serif" w:cs="Liberation Serif"/>
              </w:rPr>
              <w:t xml:space="preserve">» октября </w:t>
            </w:r>
            <w:r>
              <w:rPr>
                <w:rFonts w:ascii="Liberation Serif" w:hAnsi="Liberation Serif" w:cs="Liberation Serif"/>
              </w:rPr>
              <w:t xml:space="preserve">2025 г. 16:00 (по московскому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«27</w:t>
            </w:r>
            <w:r>
              <w:rPr>
                <w:rFonts w:ascii="Liberation Serif" w:hAnsi="Liberation Serif" w:cs="Liberation Serif"/>
              </w:rPr>
              <w:t xml:space="preserve">» октября </w:t>
            </w:r>
            <w:r>
              <w:rPr>
                <w:rFonts w:ascii="Liberation Serif" w:hAnsi="Liberation Serif" w:cs="Liberation Serif"/>
              </w:rPr>
              <w:t xml:space="preserve">2025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i/>
              </w:rPr>
            </w:pPr>
            <w:r>
              <w:rPr>
                <w:rFonts w:ascii="Liberation Serif" w:hAnsi="Liberation Serif" w:cs="Liberation Serif"/>
                <w:b/>
                <w:i/>
                <w:color w:val="000000" w:themeColor="text1"/>
              </w:rPr>
              <w:t xml:space="preserve">1 340 816,34 руб. без НДС</w:t>
            </w:r>
            <w:r>
              <w:rPr>
                <w:rFonts w:ascii="Liberation Serif" w:hAnsi="Liberation Serif" w:cs="Liberation Serif"/>
                <w:b/>
                <w:i/>
              </w:rPr>
            </w:r>
            <w:r>
              <w:rPr>
                <w:rFonts w:ascii="Liberation Serif" w:hAnsi="Liberation Serif" w:cs="Liberation Serif"/>
                <w:b/>
                <w:i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78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ВОПРОСЫ ЗАСЕДАНИЯ ЗАКУПОЧНОЙ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8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закупке было подано: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30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117"/>
        <w:gridCol w:w="5249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Наименование, ИНН/КПП Участника закупки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</w:tr>
      <w:tr>
        <w:tblPrEx/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 1 *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Дата и время регистрации заявки: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03.10.2025 17:55:39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</w:tc>
      </w:tr>
      <w:tr>
        <w:tblPrEx/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 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Дата и время регистрации заявки: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07.10.2025 13:06:40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</w:tc>
      </w:tr>
      <w:tr>
        <w:tblPrEx/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textDirection w:val="lrTb"/>
            <w:noWrap w:val="false"/>
          </w:tcPr>
          <w:p>
            <w:pPr>
              <w:numPr>
                <w:ilvl w:val="0"/>
                <w:numId w:val="3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textDirection w:val="lrTb"/>
            <w:noWrap w:val="false"/>
          </w:tcPr>
          <w:p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 3</w:t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Дата и время регистрации заявки: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08.10.2025 7:17:04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</w:tc>
      </w:tr>
    </w:tbl>
    <w:p>
      <w:pPr>
        <w:pStyle w:val="978"/>
        <w:spacing w:before="120" w:after="120"/>
        <w:widowControl w:val="off"/>
      </w:pPr>
      <w:r>
        <w:t xml:space="preserve">*-ранее отклонен</w:t>
      </w:r>
      <w:r/>
    </w:p>
    <w:p>
      <w:pPr>
        <w:pStyle w:val="978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8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 Сводного отчета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Закупочной комиссии изучили поступившие заявки. Результаты оценки сведены в Сводный отчет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Закупочной комиссии предлагается одобрить Сводный отчет Экспертной группы по оценке заявок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8"/>
        <w:ind w:firstLine="709"/>
        <w:jc w:val="both"/>
        <w:widowControl w:val="off"/>
        <w:rPr>
          <w:rFonts w:ascii="Liberation Serif" w:hAnsi="Liberation Serif" w:cs="Liberation Serif"/>
        </w:rPr>
      </w:pPr>
      <w:r/>
      <w:bookmarkStart w:id="3" w:name="_Hlk90385678"/>
      <w:r>
        <w:rPr>
          <w:rFonts w:ascii="Liberation Serif" w:hAnsi="Liberation Serif" w:cs="Liberation Serif"/>
        </w:rPr>
        <w:t xml:space="preserve">Предлагается 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bookmarkEnd w:id="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8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8"/>
        <w:numPr>
          <w:ilvl w:val="0"/>
          <w:numId w:val="27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 Сводный отчет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numPr>
          <w:ilvl w:val="0"/>
          <w:numId w:val="27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  <w:color w:val="548dd4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ind w:left="360"/>
        <w:jc w:val="both"/>
        <w:spacing w:before="120"/>
        <w:widowControl w:val="off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Приложение: Приложение 1.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/>
      <w:r/>
      <w:r>
        <w:rPr>
          <w:rFonts w:ascii="Liberation Serif" w:hAnsi="Liberation Serif" w:cs="Liberation Serif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8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8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8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8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4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1012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0">
    <w:name w:val="Heading 1"/>
    <w:basedOn w:val="978"/>
    <w:next w:val="978"/>
    <w:link w:val="8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1">
    <w:name w:val="Heading 1 Char"/>
    <w:link w:val="800"/>
    <w:uiPriority w:val="9"/>
    <w:rPr>
      <w:rFonts w:ascii="Arial" w:hAnsi="Arial" w:eastAsia="Arial" w:cs="Arial"/>
      <w:sz w:val="40"/>
      <w:szCs w:val="40"/>
    </w:rPr>
  </w:style>
  <w:style w:type="paragraph" w:styleId="802">
    <w:name w:val="Heading 2"/>
    <w:basedOn w:val="978"/>
    <w:next w:val="978"/>
    <w:link w:val="8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3">
    <w:name w:val="Heading 2 Char"/>
    <w:link w:val="802"/>
    <w:uiPriority w:val="9"/>
    <w:rPr>
      <w:rFonts w:ascii="Arial" w:hAnsi="Arial" w:eastAsia="Arial" w:cs="Arial"/>
      <w:sz w:val="34"/>
    </w:rPr>
  </w:style>
  <w:style w:type="paragraph" w:styleId="804">
    <w:name w:val="Heading 3"/>
    <w:basedOn w:val="978"/>
    <w:next w:val="978"/>
    <w:link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5">
    <w:name w:val="Heading 3 Char"/>
    <w:link w:val="804"/>
    <w:uiPriority w:val="9"/>
    <w:rPr>
      <w:rFonts w:ascii="Arial" w:hAnsi="Arial" w:eastAsia="Arial" w:cs="Arial"/>
      <w:sz w:val="30"/>
      <w:szCs w:val="30"/>
    </w:rPr>
  </w:style>
  <w:style w:type="paragraph" w:styleId="806">
    <w:name w:val="Heading 4"/>
    <w:basedOn w:val="978"/>
    <w:next w:val="978"/>
    <w:link w:val="8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7">
    <w:name w:val="Heading 4 Char"/>
    <w:link w:val="806"/>
    <w:uiPriority w:val="9"/>
    <w:rPr>
      <w:rFonts w:ascii="Arial" w:hAnsi="Arial" w:eastAsia="Arial" w:cs="Arial"/>
      <w:b/>
      <w:bCs/>
      <w:sz w:val="26"/>
      <w:szCs w:val="26"/>
    </w:rPr>
  </w:style>
  <w:style w:type="paragraph" w:styleId="808">
    <w:name w:val="Heading 5"/>
    <w:basedOn w:val="978"/>
    <w:next w:val="978"/>
    <w:link w:val="8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9">
    <w:name w:val="Heading 5 Char"/>
    <w:link w:val="808"/>
    <w:uiPriority w:val="9"/>
    <w:rPr>
      <w:rFonts w:ascii="Arial" w:hAnsi="Arial" w:eastAsia="Arial" w:cs="Arial"/>
      <w:b/>
      <w:bCs/>
      <w:sz w:val="24"/>
      <w:szCs w:val="24"/>
    </w:rPr>
  </w:style>
  <w:style w:type="paragraph" w:styleId="810">
    <w:name w:val="Heading 6"/>
    <w:basedOn w:val="978"/>
    <w:next w:val="978"/>
    <w:link w:val="8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1">
    <w:name w:val="Heading 6 Char"/>
    <w:link w:val="810"/>
    <w:uiPriority w:val="9"/>
    <w:rPr>
      <w:rFonts w:ascii="Arial" w:hAnsi="Arial" w:eastAsia="Arial" w:cs="Arial"/>
      <w:b/>
      <w:bCs/>
      <w:sz w:val="22"/>
      <w:szCs w:val="22"/>
    </w:rPr>
  </w:style>
  <w:style w:type="paragraph" w:styleId="812">
    <w:name w:val="Heading 7"/>
    <w:basedOn w:val="978"/>
    <w:next w:val="978"/>
    <w:link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3">
    <w:name w:val="Heading 7 Char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4">
    <w:name w:val="Heading 8"/>
    <w:basedOn w:val="978"/>
    <w:next w:val="978"/>
    <w:link w:val="8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5">
    <w:name w:val="Heading 8 Char"/>
    <w:link w:val="814"/>
    <w:uiPriority w:val="9"/>
    <w:rPr>
      <w:rFonts w:ascii="Arial" w:hAnsi="Arial" w:eastAsia="Arial" w:cs="Arial"/>
      <w:i/>
      <w:iCs/>
      <w:sz w:val="22"/>
      <w:szCs w:val="22"/>
    </w:rPr>
  </w:style>
  <w:style w:type="paragraph" w:styleId="816">
    <w:name w:val="Heading 9"/>
    <w:basedOn w:val="978"/>
    <w:next w:val="978"/>
    <w:link w:val="8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7">
    <w:name w:val="Heading 9 Char"/>
    <w:link w:val="816"/>
    <w:uiPriority w:val="9"/>
    <w:rPr>
      <w:rFonts w:ascii="Arial" w:hAnsi="Arial" w:eastAsia="Arial" w:cs="Arial"/>
      <w:i/>
      <w:iCs/>
      <w:sz w:val="21"/>
      <w:szCs w:val="21"/>
    </w:rPr>
  </w:style>
  <w:style w:type="paragraph" w:styleId="818">
    <w:name w:val="List Paragraph"/>
    <w:basedOn w:val="978"/>
    <w:uiPriority w:val="34"/>
    <w:qFormat/>
    <w:pPr>
      <w:contextualSpacing/>
      <w:ind w:left="720"/>
    </w:pPr>
  </w:style>
  <w:style w:type="paragraph" w:styleId="819">
    <w:name w:val="No Spacing"/>
    <w:uiPriority w:val="1"/>
    <w:qFormat/>
    <w:pPr>
      <w:spacing w:before="0" w:after="0" w:line="240" w:lineRule="auto"/>
    </w:pPr>
  </w:style>
  <w:style w:type="paragraph" w:styleId="820">
    <w:name w:val="Title"/>
    <w:basedOn w:val="978"/>
    <w:next w:val="978"/>
    <w:link w:val="8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1">
    <w:name w:val="Title Char"/>
    <w:link w:val="820"/>
    <w:uiPriority w:val="10"/>
    <w:rPr>
      <w:sz w:val="48"/>
      <w:szCs w:val="48"/>
    </w:rPr>
  </w:style>
  <w:style w:type="paragraph" w:styleId="822">
    <w:name w:val="Subtitle"/>
    <w:basedOn w:val="978"/>
    <w:next w:val="978"/>
    <w:link w:val="823"/>
    <w:uiPriority w:val="11"/>
    <w:qFormat/>
    <w:pPr>
      <w:spacing w:before="200" w:after="200"/>
    </w:pPr>
    <w:rPr>
      <w:sz w:val="24"/>
      <w:szCs w:val="24"/>
    </w:rPr>
  </w:style>
  <w:style w:type="character" w:styleId="823">
    <w:name w:val="Subtitle Char"/>
    <w:link w:val="822"/>
    <w:uiPriority w:val="11"/>
    <w:rPr>
      <w:sz w:val="24"/>
      <w:szCs w:val="24"/>
    </w:rPr>
  </w:style>
  <w:style w:type="paragraph" w:styleId="824">
    <w:name w:val="Quote"/>
    <w:basedOn w:val="978"/>
    <w:next w:val="978"/>
    <w:link w:val="825"/>
    <w:uiPriority w:val="29"/>
    <w:qFormat/>
    <w:pPr>
      <w:ind w:left="720" w:right="720"/>
    </w:pPr>
    <w:rPr>
      <w:i/>
    </w:rPr>
  </w:style>
  <w:style w:type="character" w:styleId="825">
    <w:name w:val="Quote Char"/>
    <w:link w:val="824"/>
    <w:uiPriority w:val="29"/>
    <w:rPr>
      <w:i/>
    </w:rPr>
  </w:style>
  <w:style w:type="paragraph" w:styleId="826">
    <w:name w:val="Intense Quote"/>
    <w:basedOn w:val="978"/>
    <w:next w:val="978"/>
    <w:link w:val="8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7">
    <w:name w:val="Intense Quote Char"/>
    <w:link w:val="826"/>
    <w:uiPriority w:val="30"/>
    <w:rPr>
      <w:i/>
    </w:rPr>
  </w:style>
  <w:style w:type="paragraph" w:styleId="828">
    <w:name w:val="Header"/>
    <w:basedOn w:val="978"/>
    <w:link w:val="8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Header Char"/>
    <w:link w:val="828"/>
    <w:uiPriority w:val="99"/>
  </w:style>
  <w:style w:type="paragraph" w:styleId="830">
    <w:name w:val="Footer"/>
    <w:basedOn w:val="978"/>
    <w:link w:val="8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1">
    <w:name w:val="Footer Char"/>
    <w:link w:val="830"/>
    <w:uiPriority w:val="99"/>
  </w:style>
  <w:style w:type="paragraph" w:styleId="832">
    <w:name w:val="Caption"/>
    <w:basedOn w:val="978"/>
    <w:next w:val="978"/>
    <w:link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3">
    <w:name w:val="Caption Char"/>
    <w:link w:val="832"/>
    <w:uiPriority w:val="35"/>
    <w:rPr>
      <w:b/>
      <w:bCs/>
      <w:color w:val="4f81bd" w:themeColor="accent1"/>
      <w:sz w:val="18"/>
      <w:szCs w:val="18"/>
    </w:rPr>
  </w:style>
  <w:style w:type="table" w:styleId="83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0">
    <w:name w:val="Hyperlink"/>
    <w:uiPriority w:val="99"/>
    <w:unhideWhenUsed/>
    <w:rPr>
      <w:color w:val="0000ff" w:themeColor="hyperlink"/>
      <w:u w:val="single"/>
    </w:rPr>
  </w:style>
  <w:style w:type="paragraph" w:styleId="961">
    <w:name w:val="footnote text"/>
    <w:basedOn w:val="978"/>
    <w:link w:val="962"/>
    <w:uiPriority w:val="99"/>
    <w:semiHidden/>
    <w:unhideWhenUsed/>
    <w:pPr>
      <w:spacing w:after="40" w:line="240" w:lineRule="auto"/>
    </w:pPr>
    <w:rPr>
      <w:sz w:val="18"/>
    </w:rPr>
  </w:style>
  <w:style w:type="character" w:styleId="962">
    <w:name w:val="Footnote Text Char"/>
    <w:link w:val="961"/>
    <w:uiPriority w:val="99"/>
    <w:rPr>
      <w:sz w:val="18"/>
    </w:rPr>
  </w:style>
  <w:style w:type="character" w:styleId="963">
    <w:name w:val="footnote reference"/>
    <w:uiPriority w:val="99"/>
    <w:unhideWhenUsed/>
    <w:rPr>
      <w:vertAlign w:val="superscript"/>
    </w:rPr>
  </w:style>
  <w:style w:type="paragraph" w:styleId="964">
    <w:name w:val="endnote text"/>
    <w:basedOn w:val="978"/>
    <w:link w:val="965"/>
    <w:uiPriority w:val="99"/>
    <w:semiHidden/>
    <w:unhideWhenUsed/>
    <w:pPr>
      <w:spacing w:after="0" w:line="240" w:lineRule="auto"/>
    </w:pPr>
    <w:rPr>
      <w:sz w:val="20"/>
    </w:rPr>
  </w:style>
  <w:style w:type="character" w:styleId="965">
    <w:name w:val="Endnote Text Char"/>
    <w:link w:val="964"/>
    <w:uiPriority w:val="99"/>
    <w:rPr>
      <w:sz w:val="20"/>
    </w:rPr>
  </w:style>
  <w:style w:type="character" w:styleId="966">
    <w:name w:val="endnote reference"/>
    <w:uiPriority w:val="99"/>
    <w:semiHidden/>
    <w:unhideWhenUsed/>
    <w:rPr>
      <w:vertAlign w:val="superscript"/>
    </w:rPr>
  </w:style>
  <w:style w:type="paragraph" w:styleId="967">
    <w:name w:val="toc 1"/>
    <w:basedOn w:val="978"/>
    <w:next w:val="978"/>
    <w:uiPriority w:val="39"/>
    <w:unhideWhenUsed/>
    <w:pPr>
      <w:ind w:left="0" w:right="0" w:firstLine="0"/>
      <w:spacing w:after="57"/>
    </w:pPr>
  </w:style>
  <w:style w:type="paragraph" w:styleId="968">
    <w:name w:val="toc 2"/>
    <w:basedOn w:val="978"/>
    <w:next w:val="978"/>
    <w:uiPriority w:val="39"/>
    <w:unhideWhenUsed/>
    <w:pPr>
      <w:ind w:left="283" w:right="0" w:firstLine="0"/>
      <w:spacing w:after="57"/>
    </w:pPr>
  </w:style>
  <w:style w:type="paragraph" w:styleId="969">
    <w:name w:val="toc 3"/>
    <w:basedOn w:val="978"/>
    <w:next w:val="978"/>
    <w:uiPriority w:val="39"/>
    <w:unhideWhenUsed/>
    <w:pPr>
      <w:ind w:left="567" w:right="0" w:firstLine="0"/>
      <w:spacing w:after="57"/>
    </w:pPr>
  </w:style>
  <w:style w:type="paragraph" w:styleId="970">
    <w:name w:val="toc 4"/>
    <w:basedOn w:val="978"/>
    <w:next w:val="978"/>
    <w:uiPriority w:val="39"/>
    <w:unhideWhenUsed/>
    <w:pPr>
      <w:ind w:left="850" w:right="0" w:firstLine="0"/>
      <w:spacing w:after="57"/>
    </w:pPr>
  </w:style>
  <w:style w:type="paragraph" w:styleId="971">
    <w:name w:val="toc 5"/>
    <w:basedOn w:val="978"/>
    <w:next w:val="978"/>
    <w:uiPriority w:val="39"/>
    <w:unhideWhenUsed/>
    <w:pPr>
      <w:ind w:left="1134" w:right="0" w:firstLine="0"/>
      <w:spacing w:after="57"/>
    </w:pPr>
  </w:style>
  <w:style w:type="paragraph" w:styleId="972">
    <w:name w:val="toc 6"/>
    <w:basedOn w:val="978"/>
    <w:next w:val="978"/>
    <w:uiPriority w:val="39"/>
    <w:unhideWhenUsed/>
    <w:pPr>
      <w:ind w:left="1417" w:right="0" w:firstLine="0"/>
      <w:spacing w:after="57"/>
    </w:pPr>
  </w:style>
  <w:style w:type="paragraph" w:styleId="973">
    <w:name w:val="toc 7"/>
    <w:basedOn w:val="978"/>
    <w:next w:val="978"/>
    <w:uiPriority w:val="39"/>
    <w:unhideWhenUsed/>
    <w:pPr>
      <w:ind w:left="1701" w:right="0" w:firstLine="0"/>
      <w:spacing w:after="57"/>
    </w:pPr>
  </w:style>
  <w:style w:type="paragraph" w:styleId="974">
    <w:name w:val="toc 8"/>
    <w:basedOn w:val="978"/>
    <w:next w:val="978"/>
    <w:uiPriority w:val="39"/>
    <w:unhideWhenUsed/>
    <w:pPr>
      <w:ind w:left="1984" w:right="0" w:firstLine="0"/>
      <w:spacing w:after="57"/>
    </w:pPr>
  </w:style>
  <w:style w:type="paragraph" w:styleId="975">
    <w:name w:val="toc 9"/>
    <w:basedOn w:val="978"/>
    <w:next w:val="978"/>
    <w:uiPriority w:val="39"/>
    <w:unhideWhenUsed/>
    <w:pPr>
      <w:ind w:left="2268" w:right="0" w:firstLine="0"/>
      <w:spacing w:after="57"/>
    </w:pPr>
  </w:style>
  <w:style w:type="paragraph" w:styleId="976">
    <w:name w:val="TOC Heading"/>
    <w:uiPriority w:val="39"/>
    <w:unhideWhenUsed/>
  </w:style>
  <w:style w:type="paragraph" w:styleId="977">
    <w:name w:val="table of figures"/>
    <w:basedOn w:val="978"/>
    <w:next w:val="978"/>
    <w:uiPriority w:val="99"/>
    <w:unhideWhenUsed/>
    <w:pPr>
      <w:spacing w:after="0" w:afterAutospacing="0"/>
    </w:pPr>
  </w:style>
  <w:style w:type="paragraph" w:styleId="978" w:default="1">
    <w:name w:val="Normal"/>
    <w:next w:val="978"/>
    <w:link w:val="978"/>
    <w:qFormat/>
    <w:rPr>
      <w:sz w:val="24"/>
      <w:szCs w:val="24"/>
      <w:lang w:val="ru-RU" w:eastAsia="ru-RU" w:bidi="ar-SA"/>
    </w:rPr>
  </w:style>
  <w:style w:type="paragraph" w:styleId="979">
    <w:name w:val="Заголовок 1"/>
    <w:basedOn w:val="978"/>
    <w:next w:val="978"/>
    <w:link w:val="978"/>
    <w:qFormat/>
    <w:pPr>
      <w:jc w:val="both"/>
      <w:keepNext/>
      <w:outlineLvl w:val="0"/>
    </w:pPr>
    <w:rPr>
      <w:sz w:val="28"/>
      <w:szCs w:val="28"/>
    </w:rPr>
  </w:style>
  <w:style w:type="character" w:styleId="980">
    <w:name w:val="Основной шрифт абзаца"/>
    <w:next w:val="980"/>
    <w:link w:val="978"/>
    <w:semiHidden/>
  </w:style>
  <w:style w:type="table" w:styleId="981">
    <w:name w:val="Обычная таблица"/>
    <w:next w:val="981"/>
    <w:link w:val="978"/>
    <w:semiHidden/>
    <w:tblPr/>
  </w:style>
  <w:style w:type="numbering" w:styleId="982">
    <w:name w:val="Нет списка"/>
    <w:next w:val="982"/>
    <w:link w:val="978"/>
    <w:semiHidden/>
  </w:style>
  <w:style w:type="paragraph" w:styleId="983">
    <w:name w:val="Default Paragraph Font Para Char Char Знак"/>
    <w:basedOn w:val="978"/>
    <w:next w:val="983"/>
    <w:link w:val="9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4">
    <w:name w:val="Верхний колонтитул"/>
    <w:basedOn w:val="978"/>
    <w:next w:val="984"/>
    <w:link w:val="100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5">
    <w:name w:val="Номер страницы"/>
    <w:basedOn w:val="980"/>
    <w:next w:val="985"/>
    <w:link w:val="978"/>
  </w:style>
  <w:style w:type="paragraph" w:styleId="986">
    <w:name w:val="Таблица шапка"/>
    <w:basedOn w:val="978"/>
    <w:next w:val="986"/>
    <w:link w:val="978"/>
    <w:pPr>
      <w:ind w:left="57" w:right="57"/>
      <w:keepNext/>
      <w:spacing w:before="40" w:after="40"/>
    </w:pPr>
    <w:rPr>
      <w:sz w:val="22"/>
      <w:szCs w:val="20"/>
    </w:rPr>
  </w:style>
  <w:style w:type="paragraph" w:styleId="987">
    <w:name w:val="Таблица текст"/>
    <w:basedOn w:val="978"/>
    <w:next w:val="987"/>
    <w:link w:val="978"/>
    <w:pPr>
      <w:ind w:left="57" w:right="57"/>
      <w:spacing w:before="40" w:after="40"/>
    </w:pPr>
    <w:rPr>
      <w:szCs w:val="20"/>
    </w:rPr>
  </w:style>
  <w:style w:type="character" w:styleId="988">
    <w:name w:val="комментарий"/>
    <w:next w:val="988"/>
    <w:link w:val="978"/>
    <w:rPr>
      <w:b/>
      <w:i/>
      <w:shd w:val="clear" w:color="auto" w:fill="ffff99"/>
    </w:rPr>
  </w:style>
  <w:style w:type="paragraph" w:styleId="989">
    <w:name w:val="Схема документа"/>
    <w:basedOn w:val="978"/>
    <w:next w:val="989"/>
    <w:link w:val="97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0">
    <w:name w:val="Текст выноски"/>
    <w:basedOn w:val="978"/>
    <w:next w:val="990"/>
    <w:link w:val="978"/>
    <w:semiHidden/>
    <w:rPr>
      <w:rFonts w:ascii="Tahoma" w:hAnsi="Tahoma" w:cs="Tahoma"/>
      <w:sz w:val="16"/>
      <w:szCs w:val="16"/>
    </w:rPr>
  </w:style>
  <w:style w:type="table" w:styleId="991">
    <w:name w:val="Сетка таблицы"/>
    <w:basedOn w:val="981"/>
    <w:next w:val="991"/>
    <w:link w:val="978"/>
    <w:pPr>
      <w:ind w:firstLine="567"/>
      <w:jc w:val="both"/>
      <w:spacing w:line="360" w:lineRule="auto"/>
    </w:pPr>
    <w:tblPr/>
  </w:style>
  <w:style w:type="paragraph" w:styleId="992">
    <w:name w:val="Нижний колонтитул"/>
    <w:basedOn w:val="978"/>
    <w:next w:val="992"/>
    <w:link w:val="99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3">
    <w:name w:val="Комментраий Знак"/>
    <w:next w:val="993"/>
    <w:link w:val="978"/>
    <w:rPr>
      <w:i/>
      <w:color w:val="3366ff"/>
      <w:sz w:val="28"/>
      <w:szCs w:val="28"/>
      <w:lang w:val="ru-RU" w:eastAsia="ru-RU" w:bidi="ar-SA"/>
    </w:rPr>
  </w:style>
  <w:style w:type="table" w:styleId="994">
    <w:name w:val="Сетка таблицы1"/>
    <w:basedOn w:val="981"/>
    <w:next w:val="991"/>
    <w:link w:val="978"/>
    <w:tblPr/>
  </w:style>
  <w:style w:type="character" w:styleId="995">
    <w:name w:val="Нижний колонтитул Знак"/>
    <w:next w:val="995"/>
    <w:link w:val="992"/>
    <w:uiPriority w:val="99"/>
    <w:rPr>
      <w:sz w:val="24"/>
      <w:szCs w:val="24"/>
    </w:rPr>
  </w:style>
  <w:style w:type="paragraph" w:styleId="996">
    <w:name w:val="Обычный (веб)"/>
    <w:basedOn w:val="978"/>
    <w:next w:val="996"/>
    <w:link w:val="978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7">
    <w:name w:val="Основной текст"/>
    <w:basedOn w:val="978"/>
    <w:next w:val="997"/>
    <w:link w:val="998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98">
    <w:name w:val="Основной текст Знак"/>
    <w:next w:val="998"/>
    <w:link w:val="997"/>
    <w:uiPriority w:val="99"/>
    <w:rPr>
      <w:sz w:val="24"/>
      <w:szCs w:val="24"/>
    </w:rPr>
  </w:style>
  <w:style w:type="paragraph" w:styleId="999">
    <w:name w:val="Основной текст с отступом"/>
    <w:basedOn w:val="978"/>
    <w:next w:val="999"/>
    <w:link w:val="1000"/>
    <w:pPr>
      <w:ind w:left="283"/>
      <w:spacing w:after="120"/>
    </w:pPr>
    <w:rPr>
      <w:lang w:val="en-US" w:eastAsia="en-US"/>
    </w:rPr>
  </w:style>
  <w:style w:type="character" w:styleId="1000">
    <w:name w:val="Основной текст с отступом Знак"/>
    <w:next w:val="1000"/>
    <w:link w:val="999"/>
    <w:rPr>
      <w:sz w:val="24"/>
      <w:szCs w:val="24"/>
    </w:rPr>
  </w:style>
  <w:style w:type="paragraph" w:styleId="1001">
    <w:name w:val="Красная строка 2"/>
    <w:basedOn w:val="999"/>
    <w:next w:val="1001"/>
    <w:link w:val="1002"/>
    <w:uiPriority w:val="99"/>
    <w:unhideWhenUsed/>
    <w:pPr>
      <w:ind w:left="360" w:firstLine="360"/>
      <w:spacing w:after="0"/>
      <w:widowControl w:val="off"/>
    </w:pPr>
  </w:style>
  <w:style w:type="character" w:styleId="1002">
    <w:name w:val="Красная строка 2 Знак"/>
    <w:basedOn w:val="1000"/>
    <w:next w:val="1002"/>
    <w:link w:val="1001"/>
    <w:uiPriority w:val="99"/>
  </w:style>
  <w:style w:type="paragraph" w:styleId="1003">
    <w:name w:val="Текст сноски"/>
    <w:basedOn w:val="978"/>
    <w:next w:val="1003"/>
    <w:link w:val="1004"/>
    <w:uiPriority w:val="99"/>
    <w:unhideWhenUsed/>
    <w:pPr>
      <w:widowControl w:val="off"/>
    </w:pPr>
    <w:rPr>
      <w:sz w:val="20"/>
      <w:szCs w:val="20"/>
    </w:rPr>
  </w:style>
  <w:style w:type="character" w:styleId="1004">
    <w:name w:val="Текст сноски Знак"/>
    <w:basedOn w:val="980"/>
    <w:next w:val="1004"/>
    <w:link w:val="1003"/>
    <w:uiPriority w:val="99"/>
  </w:style>
  <w:style w:type="character" w:styleId="1005">
    <w:name w:val="Знак сноски"/>
    <w:next w:val="1005"/>
    <w:link w:val="978"/>
    <w:uiPriority w:val="99"/>
    <w:unhideWhenUsed/>
    <w:rPr>
      <w:vertAlign w:val="superscript"/>
    </w:rPr>
  </w:style>
  <w:style w:type="character" w:styleId="1006">
    <w:name w:val="Верхний колонтитул Знак"/>
    <w:next w:val="1006"/>
    <w:link w:val="984"/>
    <w:uiPriority w:val="99"/>
    <w:rPr>
      <w:sz w:val="24"/>
      <w:szCs w:val="24"/>
    </w:rPr>
  </w:style>
  <w:style w:type="character" w:styleId="1007">
    <w:name w:val="Знак примечания"/>
    <w:next w:val="1007"/>
    <w:link w:val="978"/>
    <w:rPr>
      <w:sz w:val="16"/>
      <w:szCs w:val="16"/>
    </w:rPr>
  </w:style>
  <w:style w:type="paragraph" w:styleId="1008">
    <w:name w:val="Текст примечания"/>
    <w:basedOn w:val="978"/>
    <w:next w:val="1008"/>
    <w:link w:val="1009"/>
    <w:rPr>
      <w:sz w:val="20"/>
      <w:szCs w:val="20"/>
    </w:rPr>
  </w:style>
  <w:style w:type="character" w:styleId="1009">
    <w:name w:val="Текст примечания Знак"/>
    <w:basedOn w:val="980"/>
    <w:next w:val="1009"/>
    <w:link w:val="1008"/>
  </w:style>
  <w:style w:type="paragraph" w:styleId="1010">
    <w:name w:val="Тема примечания"/>
    <w:basedOn w:val="1008"/>
    <w:next w:val="1008"/>
    <w:link w:val="1011"/>
    <w:rPr>
      <w:b/>
      <w:bCs/>
      <w:lang w:val="en-US" w:eastAsia="en-US"/>
    </w:rPr>
  </w:style>
  <w:style w:type="character" w:styleId="1011">
    <w:name w:val="Тема примечания Знак"/>
    <w:next w:val="1011"/>
    <w:link w:val="1010"/>
    <w:rPr>
      <w:b/>
      <w:bCs/>
    </w:rPr>
  </w:style>
  <w:style w:type="paragraph" w:styleId="1012">
    <w:name w:val="Подподпункт"/>
    <w:basedOn w:val="978"/>
    <w:next w:val="1012"/>
    <w:link w:val="978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1013">
    <w:name w:val="Рецензия"/>
    <w:next w:val="1013"/>
    <w:link w:val="978"/>
    <w:hidden/>
    <w:uiPriority w:val="99"/>
    <w:semiHidden/>
    <w:rPr>
      <w:sz w:val="24"/>
      <w:szCs w:val="24"/>
      <w:lang w:val="ru-RU" w:eastAsia="ru-RU" w:bidi="ar-SA"/>
    </w:rPr>
  </w:style>
  <w:style w:type="paragraph" w:styleId="1014">
    <w:name w:val="Текст"/>
    <w:basedOn w:val="978"/>
    <w:next w:val="1014"/>
    <w:link w:val="1015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1015">
    <w:name w:val="Текст Знак"/>
    <w:next w:val="1015"/>
    <w:link w:val="1014"/>
    <w:uiPriority w:val="99"/>
    <w:rPr>
      <w:rFonts w:ascii="Calibri" w:hAnsi="Calibri" w:eastAsia="Calibri"/>
      <w:sz w:val="22"/>
      <w:szCs w:val="21"/>
      <w:lang w:eastAsia="en-US"/>
    </w:rPr>
  </w:style>
  <w:style w:type="character" w:styleId="1016" w:default="1">
    <w:name w:val="Default Paragraph Font"/>
    <w:uiPriority w:val="1"/>
    <w:semiHidden/>
    <w:unhideWhenUsed/>
  </w:style>
  <w:style w:type="numbering" w:styleId="1017" w:default="1">
    <w:name w:val="No List"/>
    <w:uiPriority w:val="99"/>
    <w:semiHidden/>
    <w:unhideWhenUsed/>
  </w:style>
  <w:style w:type="table" w:styleId="10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kulikov_av</cp:lastModifiedBy>
  <cp:revision>5</cp:revision>
  <dcterms:created xsi:type="dcterms:W3CDTF">2023-09-22T06:29:00Z</dcterms:created>
  <dcterms:modified xsi:type="dcterms:W3CDTF">2025-10-27T13:23:44Z</dcterms:modified>
  <cp:version>1048576</cp:version>
</cp:coreProperties>
</file>